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F66C3" w14:textId="77777777" w:rsidR="00C60FF9" w:rsidRDefault="00D50A3B" w:rsidP="00D50A3B">
      <w:pPr>
        <w:spacing w:after="0" w:line="240" w:lineRule="auto"/>
        <w:jc w:val="center"/>
        <w:rPr>
          <w:sz w:val="28"/>
          <w:szCs w:val="28"/>
          <w:lang w:val="uk-UA"/>
        </w:rPr>
      </w:pPr>
      <w:r w:rsidRPr="00A4693B">
        <w:rPr>
          <w:sz w:val="28"/>
          <w:szCs w:val="28"/>
        </w:rPr>
        <w:object w:dxaOrig="824" w:dyaOrig="966" w14:anchorId="037852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6" o:title=""/>
          </v:shape>
          <o:OLEObject Type="Embed" ProgID="Word.Picture.8" ShapeID="_x0000_i1025" DrawAspect="Content" ObjectID="_1756815654" r:id="rId7"/>
        </w:object>
      </w:r>
      <w:r w:rsidR="00C60FF9">
        <w:rPr>
          <w:sz w:val="28"/>
          <w:szCs w:val="28"/>
          <w:lang w:val="uk-UA"/>
        </w:rPr>
        <w:t xml:space="preserve"> </w:t>
      </w:r>
    </w:p>
    <w:p w14:paraId="4ADA9A00" w14:textId="77777777" w:rsidR="00CB5B6B" w:rsidRDefault="00D50A3B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5B6B">
        <w:rPr>
          <w:rFonts w:ascii="Times New Roman" w:hAnsi="Times New Roman"/>
          <w:b/>
          <w:sz w:val="28"/>
          <w:szCs w:val="28"/>
        </w:rPr>
        <w:t xml:space="preserve"> </w:t>
      </w:r>
    </w:p>
    <w:p w14:paraId="7265FE36" w14:textId="3F52D641" w:rsidR="00D50A3B" w:rsidRPr="00CB5B6B" w:rsidRDefault="001250D9" w:rsidP="00CB5B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5B6B">
        <w:rPr>
          <w:rFonts w:ascii="Times New Roman" w:hAnsi="Times New Roman"/>
          <w:b/>
          <w:sz w:val="28"/>
          <w:szCs w:val="28"/>
          <w:lang w:val="uk-UA"/>
        </w:rPr>
        <w:t>САВРАНСЬКА СЕЛИЩНА РАДА</w:t>
      </w:r>
    </w:p>
    <w:p w14:paraId="4DD6405F" w14:textId="77777777" w:rsidR="001250D9" w:rsidRPr="00CB5B6B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5B6B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06037179" w14:textId="77777777" w:rsidR="001250D9" w:rsidRPr="00CB5B6B" w:rsidRDefault="001250D9" w:rsidP="00CB5B6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4D24D4CC" w14:textId="77777777" w:rsidR="001250D9" w:rsidRPr="00CB5B6B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B5B6B">
        <w:rPr>
          <w:rFonts w:ascii="Times New Roman" w:hAnsi="Times New Roman"/>
          <w:b/>
          <w:sz w:val="28"/>
          <w:szCs w:val="28"/>
          <w:lang w:val="uk-UA"/>
        </w:rPr>
        <w:t>ПРОЕКТ  РІШЕННЯ</w:t>
      </w:r>
    </w:p>
    <w:p w14:paraId="19046589" w14:textId="77777777" w:rsidR="001250D9" w:rsidRPr="00CB5B6B" w:rsidRDefault="001250D9" w:rsidP="0058715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8B800ED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0D1DBA1C" w14:textId="77777777" w:rsidR="00CB5B6B" w:rsidRDefault="00CB5B6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намір передачі в оренду об’єкта </w:t>
      </w:r>
    </w:p>
    <w:p w14:paraId="753820C3" w14:textId="77777777" w:rsidR="00CB5B6B" w:rsidRDefault="00CB5B6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нерухомого майна комунальної    </w:t>
      </w:r>
    </w:p>
    <w:p w14:paraId="52BDBFD3" w14:textId="77777777" w:rsidR="00CB5B6B" w:rsidRDefault="00CB5B6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власності Савранської селищної ради </w:t>
      </w:r>
    </w:p>
    <w:p w14:paraId="2293BCC2" w14:textId="77777777" w:rsidR="00CB5B6B" w:rsidRDefault="00CB5B6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(кабінет поліклінічного відділення</w:t>
      </w:r>
    </w:p>
    <w:p w14:paraId="749AD83D" w14:textId="001FF1E2" w:rsidR="00657BC8" w:rsidRDefault="00CB5B6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КНП «Савранський ЦПМСД»)</w:t>
      </w:r>
    </w:p>
    <w:p w14:paraId="76B9FDF1" w14:textId="77777777" w:rsidR="00CB5B6B" w:rsidRPr="00657BC8" w:rsidRDefault="00CB5B6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3669072" w14:textId="77777777" w:rsidR="00570226" w:rsidRDefault="00657BC8" w:rsidP="0057022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Керуючись статтями 26 та 60 Закону України «Про місцеве самоврядування в Україні»,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статт</w:t>
      </w:r>
      <w:r w:rsidR="00FA7D15">
        <w:rPr>
          <w:rFonts w:ascii="Times New Roman" w:hAnsi="Times New Roman"/>
          <w:sz w:val="28"/>
          <w:szCs w:val="28"/>
          <w:lang w:val="uk-UA"/>
        </w:rPr>
        <w:t>ею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 6 Закону України «Про оренду державного та комунального майна», Порядк</w:t>
      </w:r>
      <w:r w:rsidR="00894432">
        <w:rPr>
          <w:rFonts w:ascii="Times New Roman" w:hAnsi="Times New Roman"/>
          <w:sz w:val="28"/>
          <w:szCs w:val="28"/>
          <w:lang w:val="uk-UA"/>
        </w:rPr>
        <w:t>ом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передачі в оренду державного та комунального майна , затвердженого постановою Кабінету Міністрів </w:t>
      </w:r>
      <w:r w:rsidR="00570226" w:rsidRPr="00F96FFE">
        <w:rPr>
          <w:rFonts w:ascii="Times New Roman" w:hAnsi="Times New Roman"/>
          <w:sz w:val="28"/>
          <w:szCs w:val="28"/>
          <w:lang w:val="uk-UA"/>
        </w:rPr>
        <w:t xml:space="preserve">України від 03.06.2003 року № 483,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з метою ефективного використання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об’єктів нерухомого майна комунальної власності Савранської </w:t>
      </w:r>
      <w:r w:rsidR="00570226">
        <w:rPr>
          <w:rFonts w:ascii="Times New Roman" w:hAnsi="Times New Roman"/>
          <w:sz w:val="28"/>
          <w:szCs w:val="28"/>
          <w:lang w:val="uk-UA"/>
        </w:rPr>
        <w:t>селищн</w:t>
      </w:r>
      <w:r w:rsidR="00FA7D15">
        <w:rPr>
          <w:rFonts w:ascii="Times New Roman" w:hAnsi="Times New Roman"/>
          <w:sz w:val="28"/>
          <w:szCs w:val="28"/>
          <w:lang w:val="uk-UA"/>
        </w:rPr>
        <w:t>ої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6934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A7D15">
        <w:rPr>
          <w:rFonts w:ascii="Times New Roman" w:hAnsi="Times New Roman"/>
          <w:sz w:val="28"/>
          <w:szCs w:val="28"/>
          <w:lang w:val="uk-UA"/>
        </w:rPr>
        <w:t>,</w:t>
      </w:r>
      <w:r w:rsidR="00D031D7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1E0F98">
        <w:rPr>
          <w:rFonts w:ascii="Times New Roman" w:hAnsi="Times New Roman"/>
          <w:sz w:val="28"/>
          <w:szCs w:val="28"/>
          <w:lang w:val="uk-UA"/>
        </w:rPr>
        <w:t xml:space="preserve"> розглянувши лист КНП «Савранський центр первинної медико-санітарної допомоги»</w:t>
      </w:r>
      <w:r w:rsidR="00396CB2">
        <w:rPr>
          <w:rFonts w:ascii="Times New Roman" w:hAnsi="Times New Roman"/>
          <w:sz w:val="28"/>
          <w:szCs w:val="28"/>
          <w:lang w:val="uk-UA"/>
        </w:rPr>
        <w:t>, як</w:t>
      </w:r>
      <w:r w:rsidR="001E0F98"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="00396CB2">
        <w:rPr>
          <w:rFonts w:ascii="Times New Roman" w:hAnsi="Times New Roman"/>
          <w:sz w:val="28"/>
          <w:szCs w:val="28"/>
          <w:lang w:val="uk-UA"/>
        </w:rPr>
        <w:t>надійш</w:t>
      </w:r>
      <w:r w:rsidR="001E0F98">
        <w:rPr>
          <w:rFonts w:ascii="Times New Roman" w:hAnsi="Times New Roman"/>
          <w:sz w:val="28"/>
          <w:szCs w:val="28"/>
          <w:lang w:val="uk-UA"/>
        </w:rPr>
        <w:t>ов</w:t>
      </w:r>
      <w:r w:rsidR="006A2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0F98">
        <w:rPr>
          <w:rFonts w:ascii="Times New Roman" w:hAnsi="Times New Roman"/>
          <w:sz w:val="28"/>
          <w:szCs w:val="28"/>
          <w:lang w:val="uk-UA"/>
        </w:rPr>
        <w:t>30</w:t>
      </w:r>
      <w:r w:rsidR="006A2678">
        <w:rPr>
          <w:rFonts w:ascii="Times New Roman" w:hAnsi="Times New Roman"/>
          <w:sz w:val="28"/>
          <w:szCs w:val="28"/>
          <w:lang w:val="uk-UA"/>
        </w:rPr>
        <w:t>.0</w:t>
      </w:r>
      <w:r w:rsidR="001E0F98">
        <w:rPr>
          <w:rFonts w:ascii="Times New Roman" w:hAnsi="Times New Roman"/>
          <w:sz w:val="28"/>
          <w:szCs w:val="28"/>
          <w:lang w:val="uk-UA"/>
        </w:rPr>
        <w:t>8</w:t>
      </w:r>
      <w:r w:rsidR="006A2678">
        <w:rPr>
          <w:rFonts w:ascii="Times New Roman" w:hAnsi="Times New Roman"/>
          <w:sz w:val="28"/>
          <w:szCs w:val="28"/>
          <w:lang w:val="uk-UA"/>
        </w:rPr>
        <w:t>.2023</w:t>
      </w:r>
      <w:r w:rsidR="001E0F98">
        <w:rPr>
          <w:rFonts w:ascii="Times New Roman" w:hAnsi="Times New Roman"/>
          <w:sz w:val="28"/>
          <w:szCs w:val="28"/>
          <w:lang w:val="uk-UA"/>
        </w:rPr>
        <w:t>р.</w:t>
      </w:r>
      <w:r w:rsidR="006A26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E0F98">
        <w:rPr>
          <w:rFonts w:ascii="Times New Roman" w:hAnsi="Times New Roman"/>
          <w:sz w:val="28"/>
          <w:szCs w:val="28"/>
          <w:lang w:val="uk-UA"/>
        </w:rPr>
        <w:t>вхідний № 2660/05-02</w:t>
      </w:r>
      <w:r w:rsidR="00D031D7">
        <w:rPr>
          <w:rFonts w:ascii="Times New Roman" w:hAnsi="Times New Roman"/>
          <w:sz w:val="28"/>
          <w:szCs w:val="28"/>
          <w:lang w:val="uk-UA"/>
        </w:rPr>
        <w:t xml:space="preserve"> ,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14:paraId="40C06205" w14:textId="77777777" w:rsidR="002705F4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F7D365B" w14:textId="77777777" w:rsidR="00657BC8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E">
        <w:rPr>
          <w:rFonts w:ascii="Times New Roman" w:hAnsi="Times New Roman"/>
          <w:sz w:val="28"/>
          <w:szCs w:val="28"/>
          <w:lang w:val="uk-UA"/>
        </w:rPr>
        <w:t>ВИРІШИЛА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719B010B" w14:textId="77777777" w:rsidR="002705F4" w:rsidRPr="00E33461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28407D8" w14:textId="77777777" w:rsidR="00657BC8" w:rsidRPr="00B451FE" w:rsidRDefault="00BE69B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 xml:space="preserve">1 . </w:t>
      </w:r>
      <w:r w:rsidR="007B4F95" w:rsidRPr="00E33461">
        <w:rPr>
          <w:rFonts w:ascii="Times New Roman" w:hAnsi="Times New Roman"/>
          <w:sz w:val="28"/>
          <w:szCs w:val="28"/>
          <w:lang w:val="uk-UA"/>
        </w:rPr>
        <w:t xml:space="preserve">Включити </w:t>
      </w:r>
      <w:r w:rsidR="007B4F95">
        <w:rPr>
          <w:rFonts w:ascii="Times New Roman" w:hAnsi="Times New Roman"/>
          <w:sz w:val="28"/>
          <w:szCs w:val="28"/>
          <w:lang w:val="uk-UA"/>
        </w:rPr>
        <w:t xml:space="preserve">до Переліку другого типу об’єкт </w:t>
      </w:r>
      <w:r w:rsidR="006A2454">
        <w:rPr>
          <w:rFonts w:ascii="Times New Roman" w:hAnsi="Times New Roman"/>
          <w:sz w:val="28"/>
          <w:szCs w:val="28"/>
          <w:lang w:val="uk-UA"/>
        </w:rPr>
        <w:t xml:space="preserve"> нерухомого майна, що належить до комунальної власності Савранської</w:t>
      </w:r>
      <w:r w:rsidR="00894432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6A2454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та знаходиться на балансі комунального некомерційного підприємства </w:t>
      </w:r>
      <w:r w:rsidR="00894432">
        <w:rPr>
          <w:rFonts w:ascii="Times New Roman" w:hAnsi="Times New Roman"/>
          <w:sz w:val="28"/>
          <w:szCs w:val="28"/>
          <w:lang w:val="uk-UA"/>
        </w:rPr>
        <w:t>«</w:t>
      </w:r>
      <w:r w:rsidR="00B451FE">
        <w:rPr>
          <w:rFonts w:ascii="Times New Roman" w:hAnsi="Times New Roman"/>
          <w:sz w:val="28"/>
          <w:szCs w:val="28"/>
          <w:lang w:val="uk-UA"/>
        </w:rPr>
        <w:t>Савранськ</w:t>
      </w:r>
      <w:r w:rsidR="00894432">
        <w:rPr>
          <w:rFonts w:ascii="Times New Roman" w:hAnsi="Times New Roman"/>
          <w:sz w:val="28"/>
          <w:szCs w:val="28"/>
          <w:lang w:val="uk-UA"/>
        </w:rPr>
        <w:t>ий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медико-санітарної допомоги</w:t>
      </w:r>
      <w:r w:rsidR="00252D67">
        <w:rPr>
          <w:rFonts w:ascii="Times New Roman" w:hAnsi="Times New Roman"/>
          <w:sz w:val="28"/>
          <w:szCs w:val="28"/>
          <w:lang w:val="uk-UA"/>
        </w:rPr>
        <w:t>»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Савранської селищної ради </w:t>
      </w:r>
      <w:r w:rsidR="00252D67">
        <w:rPr>
          <w:rFonts w:ascii="Times New Roman" w:hAnsi="Times New Roman"/>
          <w:sz w:val="28"/>
          <w:szCs w:val="28"/>
          <w:lang w:val="uk-UA"/>
        </w:rPr>
        <w:t xml:space="preserve">Одеської області </w:t>
      </w:r>
      <w:r w:rsidR="00B451FE">
        <w:rPr>
          <w:rFonts w:ascii="Times New Roman" w:hAnsi="Times New Roman"/>
          <w:sz w:val="28"/>
          <w:szCs w:val="28"/>
          <w:lang w:val="uk-UA"/>
        </w:rPr>
        <w:t>(далі КНП Савранський ЦПМСД</w:t>
      </w:r>
      <w:r w:rsidR="00252D67">
        <w:rPr>
          <w:rFonts w:ascii="Times New Roman" w:hAnsi="Times New Roman"/>
          <w:sz w:val="28"/>
          <w:szCs w:val="28"/>
          <w:lang w:val="uk-UA"/>
        </w:rPr>
        <w:t>»</w:t>
      </w:r>
      <w:r w:rsidR="00B451FE">
        <w:rPr>
          <w:rFonts w:ascii="Times New Roman" w:hAnsi="Times New Roman"/>
          <w:sz w:val="28"/>
          <w:szCs w:val="28"/>
          <w:lang w:val="uk-UA"/>
        </w:rPr>
        <w:t>)</w:t>
      </w:r>
      <w:r w:rsidR="00252D67">
        <w:rPr>
          <w:rFonts w:ascii="Times New Roman" w:hAnsi="Times New Roman"/>
          <w:sz w:val="28"/>
          <w:szCs w:val="28"/>
          <w:lang w:val="uk-UA"/>
        </w:rPr>
        <w:t>, а саме:</w:t>
      </w:r>
    </w:p>
    <w:p w14:paraId="7E2DC541" w14:textId="77777777" w:rsidR="00B451FE" w:rsidRPr="00657BC8" w:rsidRDefault="00F37034" w:rsidP="00B451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>-</w:t>
      </w:r>
      <w:r w:rsidRPr="00EA4298">
        <w:rPr>
          <w:rFonts w:ascii="Times New Roman" w:hAnsi="Times New Roman"/>
          <w:sz w:val="28"/>
          <w:szCs w:val="28"/>
          <w:lang w:val="uk-UA"/>
        </w:rPr>
        <w:t> 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82BA3">
        <w:rPr>
          <w:rFonts w:ascii="Times New Roman" w:hAnsi="Times New Roman"/>
          <w:sz w:val="28"/>
          <w:szCs w:val="28"/>
          <w:lang w:val="uk-UA"/>
        </w:rPr>
        <w:t>кабінет</w:t>
      </w:r>
      <w:r w:rsidR="007B4F95">
        <w:rPr>
          <w:rFonts w:ascii="Times New Roman" w:hAnsi="Times New Roman"/>
          <w:sz w:val="28"/>
          <w:szCs w:val="28"/>
          <w:lang w:val="uk-UA"/>
        </w:rPr>
        <w:t xml:space="preserve"> орієнтовною 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площею </w:t>
      </w:r>
      <w:r w:rsidR="007B4F95">
        <w:rPr>
          <w:rFonts w:ascii="Times New Roman" w:hAnsi="Times New Roman"/>
          <w:sz w:val="28"/>
          <w:szCs w:val="28"/>
          <w:lang w:val="uk-UA"/>
        </w:rPr>
        <w:t>23,2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451FE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B451FE">
        <w:rPr>
          <w:rFonts w:ascii="Times New Roman" w:hAnsi="Times New Roman"/>
          <w:sz w:val="28"/>
          <w:szCs w:val="28"/>
          <w:lang w:val="uk-UA"/>
        </w:rPr>
        <w:t xml:space="preserve">. поліклінічного відділення </w:t>
      </w:r>
      <w:r w:rsidR="00252D67">
        <w:rPr>
          <w:rFonts w:ascii="Times New Roman" w:hAnsi="Times New Roman"/>
          <w:sz w:val="28"/>
          <w:szCs w:val="28"/>
          <w:lang w:val="uk-UA"/>
        </w:rPr>
        <w:t>КНП «Савранський Ц</w:t>
      </w:r>
      <w:r w:rsidR="00B451FE">
        <w:rPr>
          <w:rFonts w:ascii="Times New Roman" w:hAnsi="Times New Roman"/>
          <w:sz w:val="28"/>
          <w:szCs w:val="28"/>
          <w:lang w:val="uk-UA"/>
        </w:rPr>
        <w:t>ПМСД</w:t>
      </w:r>
      <w:r w:rsidR="00252D67">
        <w:rPr>
          <w:rFonts w:ascii="Times New Roman" w:hAnsi="Times New Roman"/>
          <w:sz w:val="28"/>
          <w:szCs w:val="28"/>
          <w:lang w:val="uk-UA"/>
        </w:rPr>
        <w:t>»</w:t>
      </w:r>
      <w:r w:rsidR="00836934">
        <w:rPr>
          <w:rFonts w:ascii="Times New Roman" w:hAnsi="Times New Roman"/>
          <w:sz w:val="28"/>
          <w:szCs w:val="28"/>
          <w:lang w:val="uk-UA"/>
        </w:rPr>
        <w:t>,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E" w:rsidRPr="00EA4298">
        <w:rPr>
          <w:rFonts w:ascii="Times New Roman" w:hAnsi="Times New Roman"/>
          <w:sz w:val="28"/>
          <w:szCs w:val="28"/>
          <w:lang w:val="uk-UA"/>
        </w:rPr>
        <w:t xml:space="preserve">розташованого за адресою: </w:t>
      </w:r>
      <w:r w:rsidR="00B451FE">
        <w:rPr>
          <w:rFonts w:ascii="Times New Roman" w:hAnsi="Times New Roman"/>
          <w:sz w:val="28"/>
          <w:szCs w:val="28"/>
          <w:lang w:val="uk-UA"/>
        </w:rPr>
        <w:t>Одеська область, Подільський район, смт Саврань вул.Соборна,15</w:t>
      </w:r>
      <w:r w:rsidR="007B4F95">
        <w:rPr>
          <w:rFonts w:ascii="Times New Roman" w:hAnsi="Times New Roman"/>
          <w:sz w:val="28"/>
          <w:szCs w:val="28"/>
          <w:lang w:val="uk-UA"/>
        </w:rPr>
        <w:t>.</w:t>
      </w:r>
    </w:p>
    <w:p w14:paraId="3CF53C02" w14:textId="77777777" w:rsidR="001250D9" w:rsidRDefault="00BE69BB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2.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4F95">
        <w:rPr>
          <w:rFonts w:ascii="Times New Roman" w:hAnsi="Times New Roman"/>
          <w:sz w:val="28"/>
          <w:szCs w:val="28"/>
          <w:lang w:val="uk-UA"/>
        </w:rPr>
        <w:t xml:space="preserve">Передати в оренду без проведення аукціону об’єкт 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оренди, який зазначений </w:t>
      </w:r>
      <w:r w:rsidRPr="00E33461">
        <w:rPr>
          <w:rFonts w:ascii="Times New Roman" w:hAnsi="Times New Roman"/>
          <w:sz w:val="28"/>
          <w:szCs w:val="28"/>
          <w:lang w:val="uk-UA"/>
        </w:rPr>
        <w:t>у пункті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>1 даного рішення.</w:t>
      </w:r>
    </w:p>
    <w:p w14:paraId="270BFA0F" w14:textId="77777777" w:rsidR="007F6E19" w:rsidRPr="00E33461" w:rsidRDefault="007F6E19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28236E">
        <w:rPr>
          <w:rFonts w:ascii="Times New Roman" w:hAnsi="Times New Roman"/>
          <w:sz w:val="28"/>
          <w:szCs w:val="28"/>
          <w:lang w:val="uk-UA"/>
        </w:rPr>
        <w:t xml:space="preserve"> Головному лікарю</w:t>
      </w:r>
      <w:r w:rsidR="00407AFD" w:rsidRPr="00407A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7AFD">
        <w:rPr>
          <w:rFonts w:ascii="Times New Roman" w:hAnsi="Times New Roman"/>
          <w:sz w:val="28"/>
          <w:szCs w:val="28"/>
          <w:lang w:val="uk-UA"/>
        </w:rPr>
        <w:t xml:space="preserve">КНП </w:t>
      </w:r>
      <w:r w:rsidR="00252D67">
        <w:rPr>
          <w:rFonts w:ascii="Times New Roman" w:hAnsi="Times New Roman"/>
          <w:sz w:val="28"/>
          <w:szCs w:val="28"/>
          <w:lang w:val="uk-UA"/>
        </w:rPr>
        <w:t>«</w:t>
      </w:r>
      <w:r w:rsidR="00407AFD">
        <w:rPr>
          <w:rFonts w:ascii="Times New Roman" w:hAnsi="Times New Roman"/>
          <w:sz w:val="28"/>
          <w:szCs w:val="28"/>
          <w:lang w:val="uk-UA"/>
        </w:rPr>
        <w:t>Савранський ЦПМСД</w:t>
      </w:r>
      <w:r w:rsidR="00252D67">
        <w:rPr>
          <w:rFonts w:ascii="Times New Roman" w:hAnsi="Times New Roman"/>
          <w:sz w:val="28"/>
          <w:szCs w:val="28"/>
          <w:lang w:val="uk-UA"/>
        </w:rPr>
        <w:t>»</w:t>
      </w:r>
      <w:r w:rsidR="0028236E">
        <w:rPr>
          <w:rFonts w:ascii="Times New Roman" w:hAnsi="Times New Roman"/>
          <w:sz w:val="28"/>
          <w:szCs w:val="28"/>
          <w:lang w:val="uk-UA"/>
        </w:rPr>
        <w:t xml:space="preserve"> Лещенко В.Б.</w:t>
      </w:r>
      <w:r>
        <w:rPr>
          <w:rFonts w:ascii="Times New Roman" w:hAnsi="Times New Roman"/>
          <w:sz w:val="28"/>
          <w:szCs w:val="28"/>
          <w:lang w:val="uk-UA"/>
        </w:rPr>
        <w:t xml:space="preserve"> внести інформацію по об’єкту, який за</w:t>
      </w:r>
      <w:r w:rsidR="006748A7">
        <w:rPr>
          <w:rFonts w:ascii="Times New Roman" w:hAnsi="Times New Roman"/>
          <w:sz w:val="28"/>
          <w:szCs w:val="28"/>
          <w:lang w:val="uk-UA"/>
        </w:rPr>
        <w:t>значений у пункті 1 даного проекту рішення до ЕТС  відповідно до вимог чинного законодавства.</w:t>
      </w:r>
    </w:p>
    <w:p w14:paraId="1184E96B" w14:textId="11D8B9D6" w:rsidR="00BE69BB" w:rsidRPr="00E33461" w:rsidRDefault="006748A7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. Головному спеціалісту по комунікаціям з громад</w:t>
      </w:r>
      <w:r w:rsidR="00864332">
        <w:rPr>
          <w:rFonts w:ascii="Times New Roman" w:hAnsi="Times New Roman"/>
          <w:sz w:val="28"/>
          <w:szCs w:val="28"/>
          <w:lang w:val="uk-UA"/>
        </w:rPr>
        <w:t>сь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кістю та інформаційному забезпеченню діяльності ради Гончаруку О.В. забезпечити 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lastRenderedPageBreak/>
        <w:t>опублікування цього рішення на офіційному веб-сайті Савранської селищної ради.</w:t>
      </w:r>
    </w:p>
    <w:p w14:paraId="32FB6ACA" w14:textId="77777777" w:rsidR="008B5781" w:rsidRDefault="006748A7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цього рішення покласти </w:t>
      </w:r>
      <w:r w:rsidR="002E60BE">
        <w:rPr>
          <w:rFonts w:ascii="Times New Roman" w:hAnsi="Times New Roman"/>
          <w:sz w:val="28"/>
          <w:szCs w:val="28"/>
          <w:lang w:val="uk-UA"/>
        </w:rPr>
        <w:t>н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а постійну комісію селищної ради з питань планування, фінансів та бюджету, соціально-</w:t>
      </w:r>
    </w:p>
    <w:p w14:paraId="723C94B5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економічного розвитку, ринкових відносин та інвестиційної діяльності , житлово-комунальної власності (Чумак Л.О.).</w:t>
      </w:r>
    </w:p>
    <w:p w14:paraId="1921CEFB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0E23F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8677B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ABC87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C37BD9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171946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5672E7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82F90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399A477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847585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415367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CD7F8F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476949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4301B2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8DC7D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E391AF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CC399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8CB2B9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549E9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A55EDE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D94EDA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56E93C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E2857C3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CBBDA8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DBC909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602E4D1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810ED2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C67F3F3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B067D07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F767E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592A23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B23CC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3D39E9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87845D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91C6FD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2FAAAE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57B0AB3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C566A5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3B5CD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2662D2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4DE103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6212E40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Заступник селищного голови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    </w:t>
      </w:r>
      <w:r w:rsidR="0028236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_______               ______      </w:t>
      </w:r>
      <w:proofErr w:type="spellStart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Лавренюк</w:t>
      </w:r>
      <w:proofErr w:type="spellEnd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О.М.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</w:p>
    <w:p w14:paraId="51F83B65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      (підпис)</w:t>
      </w:r>
    </w:p>
    <w:p w14:paraId="3B0B6BFB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</w:p>
    <w:p w14:paraId="403A514D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Начальник відділу правового</w:t>
      </w:r>
    </w:p>
    <w:p w14:paraId="184DDE00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забезпечення та кадрової роботи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   </w:t>
      </w:r>
      <w:r w:rsidR="0028236E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    _________        ________    </w:t>
      </w:r>
      <w:proofErr w:type="spellStart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Терпан</w:t>
      </w:r>
      <w:proofErr w:type="spellEnd"/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О.В. </w:t>
      </w:r>
    </w:p>
    <w:p w14:paraId="7E4A7678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                (підпис)</w:t>
      </w:r>
    </w:p>
    <w:p w14:paraId="09AFDCF2" w14:textId="77777777" w:rsidR="008B5781" w:rsidRPr="008B5781" w:rsidRDefault="008B5781" w:rsidP="008B5781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3ABBF36D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57766953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4B36EFD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  <w:r w:rsidRPr="008B5781">
        <w:rPr>
          <w:rFonts w:eastAsia="Calibri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 </w:t>
      </w:r>
    </w:p>
    <w:p w14:paraId="22B5D7F3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352A3874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FC4964E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3C6F1D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2238DE90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ABEEDC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9B5300F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70162A1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Голова постійної комісії селищної ради</w:t>
      </w:r>
    </w:p>
    <w:p w14:paraId="5B317049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з питань планування, фінансів та бюджету,</w:t>
      </w:r>
    </w:p>
    <w:p w14:paraId="12AD8A65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соціально-економічного розвитку, ринкових</w:t>
      </w:r>
    </w:p>
    <w:p w14:paraId="26A3116B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відносин та інвестиційної діяльності, </w:t>
      </w:r>
    </w:p>
    <w:p w14:paraId="58E00FB5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житлово-комунального господарства та</w:t>
      </w:r>
    </w:p>
    <w:p w14:paraId="26C78ACA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24"/>
          <w:szCs w:val="24"/>
          <w:lang w:val="uk-UA" w:eastAsia="en-US"/>
        </w:rPr>
      </w:pP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 xml:space="preserve"> комунальної власності           </w:t>
      </w:r>
      <w:r w:rsidRPr="008B5781">
        <w:rPr>
          <w:rFonts w:eastAsia="Calibri"/>
          <w:lang w:val="uk-UA" w:eastAsia="en-US"/>
        </w:rPr>
        <w:t xml:space="preserve">                        </w:t>
      </w:r>
      <w:r w:rsidRPr="008B5781">
        <w:rPr>
          <w:rFonts w:ascii="Times New Roman" w:eastAsia="Calibri" w:hAnsi="Times New Roman"/>
          <w:sz w:val="28"/>
          <w:szCs w:val="28"/>
          <w:lang w:val="uk-UA" w:eastAsia="en-US"/>
        </w:rPr>
        <w:t xml:space="preserve">_________          ________           </w:t>
      </w:r>
      <w:r w:rsidRPr="008B5781">
        <w:rPr>
          <w:rFonts w:ascii="Times New Roman" w:eastAsia="Calibri" w:hAnsi="Times New Roman"/>
          <w:sz w:val="24"/>
          <w:szCs w:val="24"/>
          <w:lang w:val="uk-UA" w:eastAsia="en-US"/>
        </w:rPr>
        <w:t>Чумак Л.О.</w:t>
      </w:r>
    </w:p>
    <w:p w14:paraId="502440C6" w14:textId="77777777" w:rsidR="008B5781" w:rsidRPr="008B5781" w:rsidRDefault="008B5781" w:rsidP="008B5781">
      <w:pPr>
        <w:spacing w:after="0" w:line="240" w:lineRule="auto"/>
        <w:ind w:left="3540" w:firstLine="708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            (дата)</w:t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 xml:space="preserve">      (підпис)                       </w:t>
      </w:r>
    </w:p>
    <w:p w14:paraId="19D5BA28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37535C49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4082880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8067106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4A2AA156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07C35E2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82C108C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D837E7C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8983AA7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330F102E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63EC83AF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0384BBA7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161F9870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5527BEF4" w14:textId="77777777" w:rsidR="008B5781" w:rsidRPr="008B5781" w:rsidRDefault="008B5781" w:rsidP="008B5781">
      <w:pPr>
        <w:spacing w:after="0" w:line="240" w:lineRule="auto"/>
        <w:rPr>
          <w:rFonts w:eastAsia="Calibri"/>
          <w:lang w:val="uk-UA" w:eastAsia="en-US"/>
        </w:rPr>
      </w:pPr>
    </w:p>
    <w:p w14:paraId="70D56E4E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Виконавець  </w:t>
      </w:r>
      <w:proofErr w:type="spellStart"/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>Лавренюк</w:t>
      </w:r>
      <w:proofErr w:type="spellEnd"/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 xml:space="preserve"> О.М. заступник голови 0989412928</w:t>
      </w:r>
    </w:p>
    <w:p w14:paraId="46F5941B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>________________________________________________________________________________________________________</w:t>
      </w:r>
    </w:p>
    <w:p w14:paraId="563FADB1" w14:textId="77777777" w:rsidR="008B5781" w:rsidRPr="008B5781" w:rsidRDefault="008B5781" w:rsidP="008B5781">
      <w:pPr>
        <w:spacing w:after="0" w:line="240" w:lineRule="auto"/>
        <w:rPr>
          <w:rFonts w:ascii="Times New Roman" w:eastAsia="Calibri" w:hAnsi="Times New Roman"/>
          <w:sz w:val="16"/>
          <w:szCs w:val="16"/>
          <w:lang w:val="uk-UA" w:eastAsia="en-US"/>
        </w:rPr>
      </w:pP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</w:r>
      <w:r w:rsidRPr="008B5781">
        <w:rPr>
          <w:rFonts w:ascii="Times New Roman" w:eastAsia="Calibri" w:hAnsi="Times New Roman"/>
          <w:sz w:val="16"/>
          <w:szCs w:val="16"/>
          <w:lang w:val="uk-UA" w:eastAsia="en-US"/>
        </w:rPr>
        <w:tab/>
        <w:t>(ПІБ, посада, підпис, номер телефону)</w:t>
      </w:r>
    </w:p>
    <w:p w14:paraId="63F74FFE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1C4A44F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E026CC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3D0726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14808A2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38001CC" w14:textId="77777777" w:rsidR="008B5781" w:rsidRDefault="008B5781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0D1CBDF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1B86FEE8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24EDDC68" w14:textId="77777777" w:rsidR="001250D9" w:rsidRDefault="001250D9" w:rsidP="001250D9">
      <w:pPr>
        <w:spacing w:after="0" w:line="240" w:lineRule="auto"/>
        <w:rPr>
          <w:rFonts w:ascii="Times New Roman" w:hAnsi="Times New Roman"/>
          <w:sz w:val="32"/>
          <w:szCs w:val="32"/>
          <w:lang w:val="uk-UA"/>
        </w:rPr>
      </w:pPr>
    </w:p>
    <w:p w14:paraId="542D3841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65D3F179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0EE3A353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4DFD5E00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0C0BFE58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43292F5D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</w:p>
    <w:p w14:paraId="1E0AE1DF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287EEBF" w14:textId="77777777" w:rsidR="001250D9" w:rsidRPr="001250D9" w:rsidRDefault="001250D9" w:rsidP="00D50A3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53DEDAD8" w14:textId="77777777" w:rsidR="001250D9" w:rsidRPr="00657BC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77E78EC" w14:textId="77777777" w:rsidR="009D6BFA" w:rsidRPr="006A36D6" w:rsidRDefault="009D6BFA" w:rsidP="009D6BFA">
      <w:pPr>
        <w:spacing w:after="0"/>
        <w:ind w:firstLine="709"/>
        <w:rPr>
          <w:rFonts w:ascii="Times New Roman" w:eastAsia="Calibri" w:hAnsi="Times New Roman"/>
          <w:sz w:val="28"/>
          <w:szCs w:val="28"/>
          <w:lang w:val="uk-UA" w:eastAsia="en-US"/>
        </w:rPr>
      </w:pPr>
    </w:p>
    <w:p w14:paraId="39F1B127" w14:textId="77777777" w:rsidR="00725F88" w:rsidRPr="006A36D6" w:rsidRDefault="00725F88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8260096" w14:textId="77777777" w:rsidR="00626456" w:rsidRPr="006A36D6" w:rsidRDefault="00626456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4F11EAF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132EF26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A0D5AE6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D64F815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58DFEE5" w14:textId="77777777" w:rsidR="00166914" w:rsidRPr="006A36D6" w:rsidRDefault="00166914" w:rsidP="00CD77A8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66914" w:rsidRPr="006A36D6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7372A"/>
    <w:rsid w:val="00080838"/>
    <w:rsid w:val="000A2639"/>
    <w:rsid w:val="000C4876"/>
    <w:rsid w:val="000D7108"/>
    <w:rsid w:val="000E0ED2"/>
    <w:rsid w:val="000E2783"/>
    <w:rsid w:val="000E3EAB"/>
    <w:rsid w:val="000F0B0A"/>
    <w:rsid w:val="000F17BB"/>
    <w:rsid w:val="000F519E"/>
    <w:rsid w:val="00112D18"/>
    <w:rsid w:val="00113D7C"/>
    <w:rsid w:val="0011474B"/>
    <w:rsid w:val="00116474"/>
    <w:rsid w:val="00120C50"/>
    <w:rsid w:val="001250D9"/>
    <w:rsid w:val="001253F4"/>
    <w:rsid w:val="00125D53"/>
    <w:rsid w:val="001378F3"/>
    <w:rsid w:val="00140EFC"/>
    <w:rsid w:val="001451D0"/>
    <w:rsid w:val="00147F87"/>
    <w:rsid w:val="00166914"/>
    <w:rsid w:val="00173287"/>
    <w:rsid w:val="00183C3F"/>
    <w:rsid w:val="0018779A"/>
    <w:rsid w:val="00194853"/>
    <w:rsid w:val="001A3119"/>
    <w:rsid w:val="001B12D1"/>
    <w:rsid w:val="001C10AC"/>
    <w:rsid w:val="001E0F98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2D67"/>
    <w:rsid w:val="0025700B"/>
    <w:rsid w:val="00262E77"/>
    <w:rsid w:val="00265CCA"/>
    <w:rsid w:val="0027056A"/>
    <w:rsid w:val="002705F4"/>
    <w:rsid w:val="0028236E"/>
    <w:rsid w:val="00292A95"/>
    <w:rsid w:val="002B491F"/>
    <w:rsid w:val="002B71BF"/>
    <w:rsid w:val="002E1896"/>
    <w:rsid w:val="002E60BE"/>
    <w:rsid w:val="002F2928"/>
    <w:rsid w:val="002F3E9D"/>
    <w:rsid w:val="002F4BDB"/>
    <w:rsid w:val="00314AA0"/>
    <w:rsid w:val="00323690"/>
    <w:rsid w:val="00334E71"/>
    <w:rsid w:val="00355076"/>
    <w:rsid w:val="003608F7"/>
    <w:rsid w:val="00367236"/>
    <w:rsid w:val="0037767E"/>
    <w:rsid w:val="00377A8F"/>
    <w:rsid w:val="00381604"/>
    <w:rsid w:val="003943A8"/>
    <w:rsid w:val="003969D3"/>
    <w:rsid w:val="00396CB2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07AFD"/>
    <w:rsid w:val="004105B1"/>
    <w:rsid w:val="004236F8"/>
    <w:rsid w:val="00440133"/>
    <w:rsid w:val="00444C0A"/>
    <w:rsid w:val="00455404"/>
    <w:rsid w:val="004833AC"/>
    <w:rsid w:val="004935DC"/>
    <w:rsid w:val="004A3EDA"/>
    <w:rsid w:val="004B5330"/>
    <w:rsid w:val="004D2FE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D3F64"/>
    <w:rsid w:val="005E2EBD"/>
    <w:rsid w:val="005E7714"/>
    <w:rsid w:val="005F577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916CA"/>
    <w:rsid w:val="006A2454"/>
    <w:rsid w:val="006A2678"/>
    <w:rsid w:val="006A36D6"/>
    <w:rsid w:val="006B0BAC"/>
    <w:rsid w:val="006B506A"/>
    <w:rsid w:val="006B5F5D"/>
    <w:rsid w:val="006B76B2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B4F95"/>
    <w:rsid w:val="007D249D"/>
    <w:rsid w:val="007E1A1F"/>
    <w:rsid w:val="007F4144"/>
    <w:rsid w:val="007F6E19"/>
    <w:rsid w:val="008116AD"/>
    <w:rsid w:val="00816807"/>
    <w:rsid w:val="008266CF"/>
    <w:rsid w:val="00827258"/>
    <w:rsid w:val="00836934"/>
    <w:rsid w:val="0084640A"/>
    <w:rsid w:val="00861C2F"/>
    <w:rsid w:val="0086428A"/>
    <w:rsid w:val="00864332"/>
    <w:rsid w:val="008721FC"/>
    <w:rsid w:val="0088073C"/>
    <w:rsid w:val="008863DA"/>
    <w:rsid w:val="0089372F"/>
    <w:rsid w:val="00894432"/>
    <w:rsid w:val="008A2B0D"/>
    <w:rsid w:val="008B357A"/>
    <w:rsid w:val="008B5781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693B"/>
    <w:rsid w:val="00A60223"/>
    <w:rsid w:val="00A74C77"/>
    <w:rsid w:val="00A80A27"/>
    <w:rsid w:val="00A82BA3"/>
    <w:rsid w:val="00A87B9A"/>
    <w:rsid w:val="00AB584E"/>
    <w:rsid w:val="00AB61A7"/>
    <w:rsid w:val="00B11715"/>
    <w:rsid w:val="00B1661E"/>
    <w:rsid w:val="00B20406"/>
    <w:rsid w:val="00B42B27"/>
    <w:rsid w:val="00B435B0"/>
    <w:rsid w:val="00B451FE"/>
    <w:rsid w:val="00B63AC9"/>
    <w:rsid w:val="00B65B69"/>
    <w:rsid w:val="00B827CC"/>
    <w:rsid w:val="00BA4BD1"/>
    <w:rsid w:val="00BA7258"/>
    <w:rsid w:val="00BB311B"/>
    <w:rsid w:val="00BE39C5"/>
    <w:rsid w:val="00BE69BB"/>
    <w:rsid w:val="00C0096C"/>
    <w:rsid w:val="00C10760"/>
    <w:rsid w:val="00C21A53"/>
    <w:rsid w:val="00C36533"/>
    <w:rsid w:val="00C435A8"/>
    <w:rsid w:val="00C4623C"/>
    <w:rsid w:val="00C5256C"/>
    <w:rsid w:val="00C531FB"/>
    <w:rsid w:val="00C542A6"/>
    <w:rsid w:val="00C54877"/>
    <w:rsid w:val="00C60FF9"/>
    <w:rsid w:val="00C90441"/>
    <w:rsid w:val="00C91C89"/>
    <w:rsid w:val="00CB2408"/>
    <w:rsid w:val="00CB5B6B"/>
    <w:rsid w:val="00CC7BAF"/>
    <w:rsid w:val="00CD1729"/>
    <w:rsid w:val="00CD3CA2"/>
    <w:rsid w:val="00CD77A8"/>
    <w:rsid w:val="00CE376D"/>
    <w:rsid w:val="00CE78F9"/>
    <w:rsid w:val="00CF4247"/>
    <w:rsid w:val="00D031D7"/>
    <w:rsid w:val="00D05D66"/>
    <w:rsid w:val="00D14506"/>
    <w:rsid w:val="00D2369A"/>
    <w:rsid w:val="00D32A50"/>
    <w:rsid w:val="00D41DA4"/>
    <w:rsid w:val="00D42666"/>
    <w:rsid w:val="00D47CBA"/>
    <w:rsid w:val="00D50A3B"/>
    <w:rsid w:val="00D52B10"/>
    <w:rsid w:val="00D910F0"/>
    <w:rsid w:val="00DA4436"/>
    <w:rsid w:val="00DB2256"/>
    <w:rsid w:val="00DB5B46"/>
    <w:rsid w:val="00DC5D98"/>
    <w:rsid w:val="00DC7DA3"/>
    <w:rsid w:val="00DD57C3"/>
    <w:rsid w:val="00DE1E8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A4298"/>
    <w:rsid w:val="00EB1560"/>
    <w:rsid w:val="00EB287A"/>
    <w:rsid w:val="00ED47F9"/>
    <w:rsid w:val="00EF72D7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7D15"/>
    <w:rsid w:val="00FB403B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AAE71"/>
  <w15:docId w15:val="{E3663E20-6EAA-46DC-9E65-EC1EC027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4236F8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9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b">
    <w:name w:val="Placeholder Text"/>
    <w:basedOn w:val="a0"/>
    <w:uiPriority w:val="99"/>
    <w:semiHidden/>
    <w:rsid w:val="00FA7D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BB5E-34EE-4377-AB11-C4F6F1ABB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2023-03-21T14:17:00Z</cp:lastPrinted>
  <dcterms:created xsi:type="dcterms:W3CDTF">2023-09-14T07:00:00Z</dcterms:created>
  <dcterms:modified xsi:type="dcterms:W3CDTF">2023-09-21T12:34:00Z</dcterms:modified>
</cp:coreProperties>
</file>